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6B" w:rsidRDefault="00D05B6B" w:rsidP="00D05B6B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bookmarkStart w:id="0" w:name="_GoBack"/>
      <w:bookmarkEnd w:id="0"/>
      <w:r>
        <w:rPr>
          <w:rFonts w:ascii="Montserrat" w:hAnsi="Montserrat"/>
          <w:color w:val="273350"/>
          <w:shd w:val="clear" w:color="auto" w:fill="FFFFFF"/>
        </w:rPr>
        <w:t>Федеральным законом от 26.10.2024 № 356-ФЗ положения статьи 129 Гражданского процессуального кодекса Российской Федерации, касающиеся отмены судебного приказа изложены в новой редакции.</w:t>
      </w:r>
    </w:p>
    <w:p w:rsidR="00D05B6B" w:rsidRDefault="00D05B6B" w:rsidP="00D05B6B">
      <w:pPr>
        <w:spacing w:after="0"/>
        <w:ind w:firstLine="1"/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Закрепляется новое положение, согласно которому в случае отмены судебного приказа о взыскании алиментов на несовершеннолетних детей и удовлетворении требований взыскателя в порядке искового производства такие требования удовлетворяются за период, в течение которого алименты подлежали взысканию согласно судебному приказу.</w:t>
      </w:r>
    </w:p>
    <w:p w:rsidR="00D05B6B" w:rsidRDefault="00D05B6B" w:rsidP="00D05B6B">
      <w:pPr>
        <w:spacing w:after="0"/>
        <w:ind w:firstLine="1"/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Кроме того, предусматривается возможность подачи частной жалобы на определение суда об отмене судебного приказа по мотиву отсутствия уважительных причин представления должником возражений по истечении установленного срока.</w:t>
      </w:r>
    </w:p>
    <w:p w:rsidR="00F12C76" w:rsidRDefault="00D05B6B" w:rsidP="00D05B6B">
      <w:pPr>
        <w:spacing w:after="0"/>
        <w:ind w:firstLine="1"/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Федеральный закон принят Государственной Думой 15.10.2024 и одобрен Советом Федерации 23.10.2024. Изменения вступили в законную силу.</w:t>
      </w:r>
    </w:p>
    <w:p w:rsidR="00D05B6B" w:rsidRDefault="00D05B6B" w:rsidP="00D05B6B">
      <w:pPr>
        <w:spacing w:after="0"/>
        <w:ind w:firstLine="1"/>
        <w:jc w:val="both"/>
        <w:rPr>
          <w:rFonts w:ascii="Montserrat" w:hAnsi="Montserrat"/>
          <w:color w:val="273350"/>
          <w:shd w:val="clear" w:color="auto" w:fill="FFFFFF"/>
        </w:rPr>
      </w:pPr>
    </w:p>
    <w:p w:rsidR="00D05B6B" w:rsidRDefault="00D05B6B" w:rsidP="00D05B6B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прокурора Чановского района </w:t>
      </w:r>
    </w:p>
    <w:p w:rsidR="00D05B6B" w:rsidRPr="00D05B6B" w:rsidRDefault="00D05B6B" w:rsidP="00D05B6B">
      <w:pPr>
        <w:spacing w:after="0"/>
        <w:ind w:firstLine="1"/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rFonts w:cs="Times New Roman"/>
          <w:szCs w:val="28"/>
        </w:rPr>
        <w:t xml:space="preserve">                                                          юрист 1 класса О.Е. Кузеванова</w:t>
      </w:r>
    </w:p>
    <w:sectPr w:rsidR="00D05B6B" w:rsidRPr="00D05B6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5B6B"/>
    <w:rsid w:val="006C0B77"/>
    <w:rsid w:val="008242FF"/>
    <w:rsid w:val="00870751"/>
    <w:rsid w:val="00922C48"/>
    <w:rsid w:val="00946523"/>
    <w:rsid w:val="00B915B7"/>
    <w:rsid w:val="00D05B6B"/>
    <w:rsid w:val="00EA59DF"/>
    <w:rsid w:val="00EE4070"/>
    <w:rsid w:val="00F12C76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2024-12-22T10:48:00Z</dcterms:created>
  <dcterms:modified xsi:type="dcterms:W3CDTF">2024-12-22T10:50:00Z</dcterms:modified>
</cp:coreProperties>
</file>